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39A" w:rsidRDefault="007620B2">
      <w:pPr>
        <w:pStyle w:val="1"/>
        <w:numPr>
          <w:ilvl w:val="0"/>
          <w:numId w:val="0"/>
        </w:numPr>
        <w:jc w:val="center"/>
      </w:pPr>
      <w:bookmarkStart w:id="0" w:name="_Toc14829423"/>
      <w:r>
        <w:rPr>
          <w:rFonts w:hint="eastAsia"/>
        </w:rPr>
        <w:t>考生操作流程</w:t>
      </w:r>
      <w:bookmarkEnd w:id="0"/>
    </w:p>
    <w:p w:rsidR="0046739A" w:rsidRDefault="007620B2">
      <w:pPr>
        <w:pStyle w:val="2"/>
        <w:ind w:left="0"/>
        <w:rPr>
          <w:sz w:val="28"/>
          <w:szCs w:val="28"/>
        </w:rPr>
      </w:pPr>
      <w:bookmarkStart w:id="1" w:name="_Toc14829424"/>
      <w:r>
        <w:rPr>
          <w:rFonts w:hint="eastAsia"/>
          <w:sz w:val="28"/>
          <w:szCs w:val="28"/>
        </w:rPr>
        <w:t>考生注册</w:t>
      </w:r>
      <w:bookmarkEnd w:id="1"/>
    </w:p>
    <w:p w:rsidR="0046739A" w:rsidRDefault="007620B2">
      <w:pPr>
        <w:pStyle w:val="a4"/>
        <w:spacing w:line="240" w:lineRule="atLeas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考生在报名链接首页点击考试名称进入与本次考试报名相关链接。</w:t>
      </w:r>
    </w:p>
    <w:p w:rsidR="0046739A" w:rsidRDefault="00550077">
      <w:pPr>
        <w:pStyle w:val="a4"/>
        <w:spacing w:line="240" w:lineRule="atLeast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9.8pt;height:123.35pt">
            <v:imagedata r:id="rId8" o:title="微信图片_20230420125242"/>
          </v:shape>
        </w:pict>
      </w:r>
    </w:p>
    <w:p w:rsidR="0046739A" w:rsidRDefault="007620B2">
      <w:pPr>
        <w:pStyle w:val="a4"/>
        <w:spacing w:line="240" w:lineRule="atLeast"/>
        <w:ind w:firstLine="420"/>
        <w:rPr>
          <w:sz w:val="28"/>
          <w:szCs w:val="28"/>
        </w:rPr>
      </w:pPr>
      <w:r>
        <w:rPr>
          <w:sz w:val="28"/>
          <w:szCs w:val="28"/>
        </w:rPr>
        <w:t>点击链接后进入相关考试</w:t>
      </w:r>
      <w:r>
        <w:rPr>
          <w:rFonts w:hint="eastAsia"/>
          <w:sz w:val="28"/>
          <w:szCs w:val="28"/>
        </w:rPr>
        <w:t>用户登录界面，初次访问请选择注册进行用户账号生成。</w:t>
      </w:r>
    </w:p>
    <w:p w:rsidR="0046739A" w:rsidRDefault="007620B2">
      <w:pPr>
        <w:pStyle w:val="a4"/>
        <w:spacing w:line="240" w:lineRule="atLeast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9390" cy="35464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54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39A" w:rsidRDefault="007620B2">
      <w:pPr>
        <w:pStyle w:val="a4"/>
        <w:spacing w:line="240" w:lineRule="atLeast"/>
        <w:ind w:firstLine="420"/>
        <w:rPr>
          <w:sz w:val="28"/>
          <w:szCs w:val="28"/>
        </w:rPr>
      </w:pPr>
      <w:r>
        <w:rPr>
          <w:sz w:val="28"/>
          <w:szCs w:val="28"/>
        </w:rPr>
        <w:lastRenderedPageBreak/>
        <w:t>在报名注册表格中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按照个人实际情况填写内容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注意后部提示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填写完毕后提交注册即可返回到登录界面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使用新注册账户进行登录</w:t>
      </w:r>
      <w:r>
        <w:rPr>
          <w:rFonts w:hint="eastAsia"/>
          <w:sz w:val="28"/>
          <w:szCs w:val="28"/>
        </w:rPr>
        <w:t>。</w:t>
      </w:r>
    </w:p>
    <w:p w:rsidR="0046739A" w:rsidRDefault="00550077">
      <w:pPr>
        <w:pStyle w:val="a4"/>
        <w:spacing w:line="240" w:lineRule="atLeast"/>
        <w:rPr>
          <w:sz w:val="28"/>
          <w:szCs w:val="28"/>
        </w:rPr>
      </w:pPr>
      <w:r>
        <w:rPr>
          <w:sz w:val="28"/>
          <w:szCs w:val="28"/>
        </w:rPr>
        <w:pict>
          <v:shape id="_x0000_i1025" type="#_x0000_t75" style="width:414.95pt;height:343.05pt">
            <v:imagedata r:id="rId10" o:title="123456"/>
          </v:shape>
        </w:pict>
      </w:r>
    </w:p>
    <w:p w:rsidR="0046739A" w:rsidRDefault="007620B2">
      <w:pPr>
        <w:pStyle w:val="2"/>
        <w:ind w:left="0"/>
        <w:rPr>
          <w:sz w:val="28"/>
          <w:szCs w:val="28"/>
        </w:rPr>
      </w:pPr>
      <w:bookmarkStart w:id="2" w:name="_Toc14829425"/>
      <w:r>
        <w:rPr>
          <w:rFonts w:hint="eastAsia"/>
          <w:sz w:val="28"/>
          <w:szCs w:val="28"/>
        </w:rPr>
        <w:t>考生资料填报：</w:t>
      </w:r>
      <w:bookmarkEnd w:id="2"/>
    </w:p>
    <w:p w:rsidR="0046739A" w:rsidRDefault="007620B2">
      <w:pPr>
        <w:pStyle w:val="a4"/>
        <w:spacing w:line="240" w:lineRule="atLeast"/>
        <w:ind w:firstLine="420"/>
        <w:rPr>
          <w:sz w:val="28"/>
          <w:szCs w:val="28"/>
        </w:rPr>
      </w:pPr>
      <w:r>
        <w:rPr>
          <w:sz w:val="28"/>
          <w:szCs w:val="28"/>
        </w:rPr>
        <w:t>使用考生账号登录后显示首页界面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其中左侧为网站开放的各项功能</w:t>
      </w:r>
      <w:r>
        <w:rPr>
          <w:rFonts w:hint="eastAsia"/>
          <w:sz w:val="28"/>
          <w:szCs w:val="28"/>
        </w:rPr>
        <w:t>，如资料填报、上传照片、下载报名表、缴纳考试费、打印准考证、成绩查询和补录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个板块，这七个板块依据考试进度情况进行开放；在界面首行中有绿色对勾和红色</w:t>
      </w:r>
      <w:r>
        <w:rPr>
          <w:rFonts w:hint="eastAsia"/>
          <w:sz w:val="28"/>
          <w:szCs w:val="28"/>
        </w:rPr>
        <w:t>X</w:t>
      </w:r>
      <w:r>
        <w:rPr>
          <w:rFonts w:hint="eastAsia"/>
          <w:sz w:val="28"/>
          <w:szCs w:val="28"/>
        </w:rPr>
        <w:t>图标，绿色代表完成，红色代表未完成，提示考生掌握报名进度。</w:t>
      </w:r>
    </w:p>
    <w:p w:rsidR="0046739A" w:rsidRDefault="007620B2">
      <w:pPr>
        <w:pStyle w:val="a4"/>
        <w:spacing w:line="240" w:lineRule="atLeast"/>
        <w:ind w:firstLineChars="200" w:firstLine="560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193030" cy="3086100"/>
            <wp:effectExtent l="0" t="0" r="7620" b="0"/>
            <wp:docPr id="3" name="图片 3" descr="C:\Users\PC\Desktop\微信图片_20230420110807.png微信图片_20230420110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PC\Desktop\微信图片_20230420110807.png微信图片_2023042011080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303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39A" w:rsidRDefault="007620B2">
      <w:pPr>
        <w:pStyle w:val="a4"/>
        <w:spacing w:line="240" w:lineRule="atLeas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依次完成填写报名信息、上传照片和下载报名表、缴纳考试费四个报名内容。其中在报名表下载后不得进行报名信息的修改，在缴费后不得修改照片，这四个项目完成后考生报名即可完成，报名流程完成状态全部为绿色对勾，待准考证打印开放后打印准考证即可参加考试，成绩查询开放后可进行考试分数查询及名次。</w:t>
      </w:r>
    </w:p>
    <w:p w:rsidR="0046739A" w:rsidRDefault="0046739A">
      <w:pPr>
        <w:pStyle w:val="a4"/>
        <w:spacing w:line="240" w:lineRule="atLeast"/>
        <w:ind w:firstLineChars="200" w:firstLine="560"/>
        <w:rPr>
          <w:sz w:val="28"/>
          <w:szCs w:val="28"/>
        </w:rPr>
      </w:pPr>
    </w:p>
    <w:p w:rsidR="0046739A" w:rsidRPr="00550077" w:rsidRDefault="007620B2" w:rsidP="00550077">
      <w:pPr>
        <w:pStyle w:val="a4"/>
        <w:spacing w:line="240" w:lineRule="atLeast"/>
        <w:ind w:firstLineChars="200" w:firstLine="560"/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854325" cy="2759075"/>
            <wp:effectExtent l="0" t="0" r="317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4325" cy="275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46739A" w:rsidRPr="00550077">
      <w:headerReference w:type="defaul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20B2" w:rsidRDefault="007620B2">
      <w:r>
        <w:separator/>
      </w:r>
    </w:p>
  </w:endnote>
  <w:endnote w:type="continuationSeparator" w:id="0">
    <w:p w:rsidR="007620B2" w:rsidRDefault="00762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20B2" w:rsidRDefault="007620B2">
      <w:r>
        <w:separator/>
      </w:r>
    </w:p>
  </w:footnote>
  <w:footnote w:type="continuationSeparator" w:id="0">
    <w:p w:rsidR="007620B2" w:rsidRDefault="007620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739A" w:rsidRDefault="007620B2">
    <w:pPr>
      <w:pStyle w:val="a3"/>
      <w:rPr>
        <w:sz w:val="24"/>
        <w:szCs w:val="24"/>
      </w:rPr>
    </w:pPr>
    <w:r>
      <w:rPr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153670"/>
              <wp:effectExtent l="0" t="0" r="0" b="0"/>
              <wp:wrapNone/>
              <wp:docPr id="7" name="文本框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6739A" w:rsidRDefault="007620B2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50077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left:0;text-align:left;margin-left:-42.15pt;margin-top:0;width:9.05pt;height:12.1pt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" filled="f" stroked="f">
              <v:textbox style="mso-fit-shape-to-text:t" inset="0,0,0,0">
                <w:txbxContent>
                  <w:p w:rsidR="0046739A" w:rsidRDefault="007620B2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50077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sz w:val="24"/>
        <w:szCs w:val="24"/>
      </w:rPr>
      <w:t>通用网络报名系统</w:t>
    </w:r>
    <w:r>
      <w:rPr>
        <w:rFonts w:hint="eastAsia"/>
        <w:sz w:val="24"/>
        <w:szCs w:val="24"/>
      </w:rPr>
      <w:t xml:space="preserve"> 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363089"/>
    <w:multiLevelType w:val="multilevel"/>
    <w:tmpl w:val="61363089"/>
    <w:lvl w:ilvl="0">
      <w:start w:val="1"/>
      <w:numFmt w:val="chineseCountingThousand"/>
      <w:pStyle w:val="1"/>
      <w:suff w:val="nothing"/>
      <w:lvlText w:val="第%1章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nothing"/>
      <w:lvlText w:val="%2、"/>
      <w:lvlJc w:val="left"/>
      <w:pPr>
        <w:ind w:left="1560" w:firstLine="0"/>
      </w:pPr>
      <w:rPr>
        <w:rFonts w:hint="eastAsia"/>
      </w:rPr>
    </w:lvl>
    <w:lvl w:ilvl="2">
      <w:start w:val="1"/>
      <w:numFmt w:val="decimal"/>
      <w:suff w:val="nothing"/>
      <w:lvlText w:val="%3)、"/>
      <w:lvlJc w:val="left"/>
      <w:pPr>
        <w:ind w:left="426" w:firstLine="0"/>
      </w:pPr>
      <w:rPr>
        <w:rFonts w:hint="eastAsia"/>
        <w:b/>
        <w:i w:val="0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RlMjMyZTFjZGFhYTE1YWYyMTMxMWFiNWY0MmY2OGQifQ=="/>
  </w:docVars>
  <w:rsids>
    <w:rsidRoot w:val="00334A7F"/>
    <w:rsid w:val="00334A7F"/>
    <w:rsid w:val="0046739A"/>
    <w:rsid w:val="00550077"/>
    <w:rsid w:val="007012D3"/>
    <w:rsid w:val="0073462C"/>
    <w:rsid w:val="007620B2"/>
    <w:rsid w:val="009838B2"/>
    <w:rsid w:val="00DC5880"/>
    <w:rsid w:val="184A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4DDAEC8-E242-4246-97E2-75EC94737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Pr>
      <w:rFonts w:ascii="Arial" w:eastAsia="黑体" w:hAnsi="Arial" w:cs="Times New Roman"/>
      <w:b/>
      <w:bCs/>
      <w:sz w:val="32"/>
      <w:szCs w:val="32"/>
    </w:rPr>
  </w:style>
  <w:style w:type="character" w:customStyle="1" w:styleId="Char">
    <w:name w:val="页眉 Char"/>
    <w:basedOn w:val="a0"/>
    <w:link w:val="a3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64</Words>
  <Characters>371</Characters>
  <Application>Microsoft Office Word</Application>
  <DocSecurity>0</DocSecurity>
  <Lines>3</Lines>
  <Paragraphs>1</Paragraphs>
  <ScaleCrop>false</ScaleCrop>
  <Company>微软中国</Company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Microsoft 帐户</cp:lastModifiedBy>
  <cp:revision>4</cp:revision>
  <dcterms:created xsi:type="dcterms:W3CDTF">2023-04-18T07:59:00Z</dcterms:created>
  <dcterms:modified xsi:type="dcterms:W3CDTF">2023-04-20T04:54:00Z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0571E0E1736748F5B2D4F368823AE1F3_12</vt:lpwstr>
  </property>
</Properties>
</file>